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E3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 MT"/>
          <w:sz w:val="18"/>
          <w:u w:val="single"/>
        </w:rPr>
      </w:pPr>
    </w:p>
    <w:p w:rsidR="00665E3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 MT"/>
          <w:sz w:val="18"/>
          <w:u w:val="single"/>
        </w:rPr>
      </w:pPr>
      <w:r>
        <w:rPr>
          <w:rFonts w:ascii="Arial MT"/>
          <w:sz w:val="18"/>
          <w:u w:val="single"/>
        </w:rPr>
        <w:t>Allegato B</w:t>
      </w:r>
    </w:p>
    <w:p w:rsidR="00665E3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 MT"/>
          <w:sz w:val="18"/>
          <w:u w:val="single"/>
        </w:rPr>
      </w:pPr>
    </w:p>
    <w:p w:rsidR="00665E3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 MT"/>
          <w:sz w:val="18"/>
          <w:u w:val="single"/>
        </w:rPr>
      </w:pPr>
    </w:p>
    <w:p w:rsidR="00665E37" w:rsidRPr="009F556C" w:rsidRDefault="00665E37" w:rsidP="00665E37">
      <w:pPr>
        <w:adjustRightInd w:val="0"/>
        <w:ind w:left="5760"/>
        <w:rPr>
          <w:rFonts w:ascii="Garamond" w:eastAsia="Trebuchet MS" w:hAnsi="Garamond" w:cs="Trebuchet MS"/>
          <w:sz w:val="24"/>
          <w:szCs w:val="24"/>
        </w:rPr>
      </w:pPr>
      <w:r w:rsidRPr="009F556C">
        <w:rPr>
          <w:rFonts w:ascii="Garamond" w:eastAsia="Trebuchet MS" w:hAnsi="Garamond" w:cs="Trebuchet MS"/>
          <w:sz w:val="24"/>
          <w:szCs w:val="24"/>
        </w:rPr>
        <w:t xml:space="preserve">Al </w:t>
      </w:r>
      <w:r w:rsidRPr="009F556C">
        <w:rPr>
          <w:rFonts w:ascii="Garamond" w:eastAsia="Trebuchet MS" w:hAnsi="Garamond" w:cs="Trebuchet MS"/>
          <w:b/>
          <w:sz w:val="24"/>
          <w:szCs w:val="24"/>
        </w:rPr>
        <w:t>Dirigente Scolastico</w:t>
      </w:r>
      <w:r w:rsidRPr="009F556C">
        <w:rPr>
          <w:rFonts w:ascii="Garamond" w:eastAsia="Trebuchet MS" w:hAnsi="Garamond" w:cs="Trebuchet MS"/>
          <w:sz w:val="24"/>
          <w:szCs w:val="24"/>
        </w:rPr>
        <w:t xml:space="preserve"> </w:t>
      </w:r>
    </w:p>
    <w:p w:rsidR="00665E37" w:rsidRDefault="00665E37" w:rsidP="00665E37">
      <w:pPr>
        <w:adjustRightInd w:val="0"/>
        <w:ind w:left="5760"/>
        <w:rPr>
          <w:rFonts w:ascii="Garamond" w:eastAsia="Trebuchet MS" w:hAnsi="Garamond" w:cs="Trebuchet MS"/>
          <w:sz w:val="24"/>
          <w:szCs w:val="24"/>
        </w:rPr>
      </w:pPr>
      <w:proofErr w:type="gramStart"/>
      <w:r w:rsidRPr="009F556C">
        <w:rPr>
          <w:rFonts w:ascii="Garamond" w:eastAsia="Trebuchet MS" w:hAnsi="Garamond" w:cs="Trebuchet MS"/>
          <w:sz w:val="24"/>
          <w:szCs w:val="24"/>
        </w:rPr>
        <w:t>dell’ I</w:t>
      </w:r>
      <w:r>
        <w:rPr>
          <w:rFonts w:ascii="Garamond" w:eastAsia="Trebuchet MS" w:hAnsi="Garamond" w:cs="Trebuchet MS"/>
          <w:sz w:val="24"/>
          <w:szCs w:val="24"/>
        </w:rPr>
        <w:t>C</w:t>
      </w:r>
      <w:proofErr w:type="gramEnd"/>
      <w:r>
        <w:rPr>
          <w:rFonts w:ascii="Garamond" w:eastAsia="Trebuchet MS" w:hAnsi="Garamond" w:cs="Trebuchet MS"/>
          <w:sz w:val="24"/>
          <w:szCs w:val="24"/>
        </w:rPr>
        <w:t xml:space="preserve"> “Andrea Camilleri</w:t>
      </w:r>
      <w:r w:rsidRPr="009F556C">
        <w:rPr>
          <w:rFonts w:ascii="Garamond" w:eastAsia="Trebuchet MS" w:hAnsi="Garamond" w:cs="Trebuchet MS"/>
          <w:sz w:val="24"/>
          <w:szCs w:val="24"/>
        </w:rPr>
        <w:t>”</w:t>
      </w:r>
    </w:p>
    <w:p w:rsidR="00665E37" w:rsidRDefault="00665E37" w:rsidP="00665E37">
      <w:pPr>
        <w:adjustRightInd w:val="0"/>
        <w:ind w:left="5760"/>
        <w:rPr>
          <w:rFonts w:ascii="Garamond" w:eastAsia="Trebuchet MS" w:hAnsi="Garamond" w:cs="Trebuchet MS"/>
          <w:sz w:val="24"/>
          <w:szCs w:val="24"/>
        </w:rPr>
      </w:pPr>
    </w:p>
    <w:p w:rsidR="00665E37" w:rsidRPr="009F556C" w:rsidRDefault="00665E37" w:rsidP="00665E37">
      <w:pPr>
        <w:adjustRightInd w:val="0"/>
        <w:ind w:left="5760"/>
        <w:rPr>
          <w:rFonts w:ascii="Garamond" w:hAnsi="Garamond"/>
          <w:sz w:val="24"/>
          <w:szCs w:val="24"/>
        </w:rPr>
      </w:pPr>
    </w:p>
    <w:p w:rsidR="00665E37" w:rsidRPr="00D3042F" w:rsidRDefault="00665E37" w:rsidP="00665E37">
      <w:pPr>
        <w:adjustRightInd w:val="0"/>
        <w:ind w:left="5100"/>
        <w:rPr>
          <w:rFonts w:ascii="Garamond" w:hAnsi="Garamond"/>
        </w:rPr>
      </w:pPr>
    </w:p>
    <w:p w:rsidR="00665E37" w:rsidRDefault="00665E37" w:rsidP="00665E37">
      <w:pPr>
        <w:spacing w:line="262" w:lineRule="auto"/>
        <w:jc w:val="both"/>
        <w:rPr>
          <w:rStyle w:val="markedcontent"/>
          <w:rFonts w:ascii="Arial" w:hAnsi="Arial" w:cs="Arial"/>
        </w:rPr>
      </w:pPr>
      <w:r w:rsidRPr="00FD394A">
        <w:rPr>
          <w:rFonts w:ascii="Arial" w:hAnsi="Arial" w:cs="Arial"/>
          <w:b/>
        </w:rPr>
        <w:t>Oggetto: Dichiarazione di insussistenza di cause di incompatibilità – Riferimento</w:t>
      </w:r>
      <w:r w:rsidRPr="00FD394A">
        <w:rPr>
          <w:rFonts w:ascii="Arial" w:hAnsi="Arial" w:cs="Arial"/>
        </w:rPr>
        <w:t xml:space="preserve"> </w:t>
      </w:r>
      <w:r w:rsidRPr="00FD394A">
        <w:rPr>
          <w:rFonts w:ascii="Arial" w:hAnsi="Arial" w:cs="Arial"/>
          <w:b/>
        </w:rPr>
        <w:t>DISPONIBILITÀ ALL’</w:t>
      </w:r>
      <w:r w:rsidRPr="00FD394A">
        <w:rPr>
          <w:rFonts w:ascii="Arial" w:hAnsi="Arial" w:cs="Arial"/>
          <w:b/>
          <w:i/>
          <w:iCs/>
        </w:rPr>
        <w:t xml:space="preserve"> AVVISO PER LA SELEZIONE INTERNA </w:t>
      </w:r>
      <w:r w:rsidRPr="008A0925">
        <w:rPr>
          <w:rFonts w:ascii="Arial" w:hAnsi="Arial" w:cs="Arial"/>
          <w:b/>
          <w:i/>
          <w:iCs/>
        </w:rPr>
        <w:t xml:space="preserve">AVVISO PER LA SELEZIONE INTERNA DI </w:t>
      </w:r>
      <w:r>
        <w:rPr>
          <w:rFonts w:ascii="Arial" w:hAnsi="Arial" w:cs="Arial"/>
          <w:b/>
          <w:i/>
          <w:iCs/>
        </w:rPr>
        <w:t xml:space="preserve">ASSISTENTE AMMINISTRATIVO E DI </w:t>
      </w:r>
      <w:r w:rsidRPr="008A0925">
        <w:rPr>
          <w:rFonts w:ascii="Arial" w:hAnsi="Arial" w:cs="Arial"/>
          <w:b/>
          <w:i/>
          <w:iCs/>
        </w:rPr>
        <w:t>COLLABORATORI SCOLASTICI A VALERE SUL PROGETTO</w:t>
      </w:r>
      <w:r w:rsidRPr="008A0925">
        <w:rPr>
          <w:rFonts w:ascii="Arial" w:hAnsi="Arial" w:cs="Arial"/>
          <w:b/>
          <w:i/>
        </w:rPr>
        <w:t xml:space="preserve"> </w:t>
      </w:r>
      <w:r w:rsidRPr="00D06FDA">
        <w:rPr>
          <w:rFonts w:asciiTheme="minorHAnsi" w:hAnsiTheme="minorHAnsi" w:cstheme="minorHAnsi"/>
          <w:b/>
          <w:i/>
          <w:sz w:val="24"/>
          <w:szCs w:val="24"/>
        </w:rPr>
        <w:t>“</w:t>
      </w:r>
      <w:proofErr w:type="gramStart"/>
      <w:r w:rsidRPr="00D06FDA">
        <w:rPr>
          <w:rFonts w:asciiTheme="minorHAnsi" w:hAnsiTheme="minorHAnsi" w:cstheme="minorHAnsi"/>
          <w:b/>
          <w:i/>
          <w:sz w:val="24"/>
          <w:szCs w:val="24"/>
        </w:rPr>
        <w:t>SCUOLE  APERTE</w:t>
      </w:r>
      <w:proofErr w:type="gramEnd"/>
      <w:r w:rsidRPr="00D06FDA">
        <w:rPr>
          <w:rFonts w:asciiTheme="minorHAnsi" w:hAnsiTheme="minorHAnsi" w:cstheme="minorHAnsi"/>
          <w:b/>
          <w:i/>
          <w:sz w:val="24"/>
          <w:szCs w:val="24"/>
        </w:rPr>
        <w:t xml:space="preserve">  PER  IL  TERRITORIO”</w:t>
      </w:r>
      <w:r w:rsidRPr="00D06FDA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Style w:val="markedcontent"/>
          <w:rFonts w:ascii="Arial" w:hAnsi="Arial" w:cs="Arial"/>
        </w:rPr>
        <w:t xml:space="preserve">Avviso n.10 2023 PR FSE+ Sicilia 2021/2027 “Scuole aperte per il territorio” -Istanza di finanziamento Id: 166 </w:t>
      </w:r>
    </w:p>
    <w:p w:rsidR="00665E37" w:rsidRPr="00D23A89" w:rsidRDefault="00665E37" w:rsidP="00665E37">
      <w:pPr>
        <w:spacing w:line="262" w:lineRule="auto"/>
        <w:jc w:val="both"/>
        <w:rPr>
          <w:rStyle w:val="markedcontent"/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Style w:val="markedcontent"/>
          <w:rFonts w:ascii="Arial" w:hAnsi="Arial" w:cs="Arial"/>
        </w:rPr>
        <w:t xml:space="preserve">Titolo: INSIEME PER IL FUTURO. - </w:t>
      </w:r>
      <w:r w:rsidRPr="00D23A89">
        <w:rPr>
          <w:rStyle w:val="markedcontent"/>
          <w:rFonts w:ascii="Arial" w:hAnsi="Arial" w:cs="Arial"/>
          <w:sz w:val="21"/>
          <w:szCs w:val="21"/>
        </w:rPr>
        <w:t xml:space="preserve">CIP: 2021.IT.05.SFPR.014/002/04.5/09.02.01/A10_23_III.FIN/0025 </w:t>
      </w:r>
      <w:r>
        <w:rPr>
          <w:rStyle w:val="markedcontent"/>
          <w:rFonts w:ascii="Arial" w:hAnsi="Arial" w:cs="Arial"/>
          <w:sz w:val="21"/>
          <w:szCs w:val="21"/>
        </w:rPr>
        <w:t xml:space="preserve">- </w:t>
      </w:r>
      <w:r w:rsidRPr="00D23A89">
        <w:rPr>
          <w:rStyle w:val="markedcontent"/>
          <w:rFonts w:ascii="Arial" w:hAnsi="Arial" w:cs="Arial"/>
          <w:sz w:val="21"/>
          <w:szCs w:val="21"/>
        </w:rPr>
        <w:t>CUP: G25E23000250006</w:t>
      </w:r>
    </w:p>
    <w:p w:rsidR="00665E37" w:rsidRDefault="00665E37" w:rsidP="00665E37">
      <w:pPr>
        <w:spacing w:line="262" w:lineRule="auto"/>
        <w:jc w:val="both"/>
        <w:rPr>
          <w:b/>
        </w:rPr>
      </w:pPr>
    </w:p>
    <w:p w:rsidR="00665E37" w:rsidRDefault="00665E37" w:rsidP="00665E37">
      <w:pPr>
        <w:adjustRightInd w:val="0"/>
        <w:jc w:val="both"/>
        <w:rPr>
          <w:b/>
        </w:rPr>
      </w:pPr>
    </w:p>
    <w:p w:rsidR="00665E37" w:rsidRPr="002D6C07" w:rsidRDefault="00665E37" w:rsidP="00665E37">
      <w:pPr>
        <w:adjustRightInd w:val="0"/>
        <w:jc w:val="both"/>
        <w:rPr>
          <w:rFonts w:ascii="Arial" w:hAnsi="Arial" w:cs="Arial"/>
        </w:rPr>
      </w:pPr>
      <w:r w:rsidRPr="002D6C07">
        <w:rPr>
          <w:rFonts w:ascii="Arial" w:hAnsi="Arial" w:cs="Arial"/>
        </w:rPr>
        <w:t xml:space="preserve">Il sottoscritto ________________________________ nato a _______________ il ______________________ – </w:t>
      </w:r>
      <w:proofErr w:type="spellStart"/>
      <w:r w:rsidRPr="002D6C07">
        <w:rPr>
          <w:rFonts w:ascii="Arial" w:hAnsi="Arial" w:cs="Arial"/>
        </w:rPr>
        <w:t>c.f.</w:t>
      </w:r>
      <w:proofErr w:type="spellEnd"/>
      <w:r w:rsidRPr="002D6C07">
        <w:rPr>
          <w:rFonts w:ascii="Arial" w:hAnsi="Arial" w:cs="Arial"/>
        </w:rPr>
        <w:t xml:space="preserve"> _______________________ residente a _____________________ </w:t>
      </w:r>
      <w:proofErr w:type="gramStart"/>
      <w:r w:rsidRPr="002D6C07">
        <w:rPr>
          <w:rFonts w:ascii="Arial" w:hAnsi="Arial" w:cs="Arial"/>
        </w:rPr>
        <w:t>in  _</w:t>
      </w:r>
      <w:proofErr w:type="gramEnd"/>
      <w:r w:rsidRPr="002D6C07">
        <w:rPr>
          <w:rFonts w:ascii="Arial" w:hAnsi="Arial" w:cs="Arial"/>
        </w:rPr>
        <w:t xml:space="preserve">_________________________ -  </w:t>
      </w:r>
      <w:proofErr w:type="spellStart"/>
      <w:r w:rsidRPr="002D6C07">
        <w:rPr>
          <w:rFonts w:ascii="Arial" w:eastAsia="Trebuchet MS" w:hAnsi="Arial" w:cs="Arial"/>
        </w:rPr>
        <w:t>cell</w:t>
      </w:r>
      <w:proofErr w:type="spellEnd"/>
      <w:r w:rsidRPr="002D6C07">
        <w:rPr>
          <w:rFonts w:ascii="Arial" w:eastAsia="Trebuchet MS" w:hAnsi="Arial" w:cs="Arial"/>
        </w:rPr>
        <w:t>. __________________</w:t>
      </w:r>
      <w:proofErr w:type="gramStart"/>
      <w:r w:rsidRPr="002D6C07">
        <w:rPr>
          <w:rFonts w:ascii="Arial" w:eastAsia="Trebuchet MS" w:hAnsi="Arial" w:cs="Arial"/>
        </w:rPr>
        <w:t>_  e</w:t>
      </w:r>
      <w:proofErr w:type="gramEnd"/>
      <w:r w:rsidRPr="002D6C07">
        <w:rPr>
          <w:rFonts w:ascii="Arial" w:eastAsia="Trebuchet MS" w:hAnsi="Arial" w:cs="Arial"/>
        </w:rPr>
        <w:t xml:space="preserve"> in servizio presso l’ IC A. Camilleri di Favara in qualità  di Collaboratore Scolastico avendo preso visione dell’Avviso di selezione indetto dal Dirigente Scolastico  per l’ individuazione del  profilo di </w:t>
      </w:r>
      <w:r w:rsidRPr="002D6C07">
        <w:rPr>
          <w:rFonts w:ascii="Arial" w:hAnsi="Arial" w:cs="Arial"/>
        </w:rPr>
        <w:t>Collaboratore Scolastico per lo svolgimento delle attività necessarie alla realizzazione del progetto</w:t>
      </w:r>
    </w:p>
    <w:p w:rsidR="00665E37" w:rsidRPr="002D6C07" w:rsidRDefault="00665E37" w:rsidP="00665E37">
      <w:pPr>
        <w:spacing w:after="217"/>
        <w:ind w:left="10" w:right="5" w:hanging="10"/>
        <w:jc w:val="center"/>
        <w:rPr>
          <w:rFonts w:ascii="Arial" w:hAnsi="Arial" w:cs="Arial"/>
        </w:rPr>
      </w:pPr>
      <w:r w:rsidRPr="002D6C07">
        <w:rPr>
          <w:rFonts w:ascii="Arial" w:eastAsia="Trebuchet MS" w:hAnsi="Arial" w:cs="Arial"/>
          <w:b/>
        </w:rPr>
        <w:t>CONSAPEVOLE</w:t>
      </w:r>
    </w:p>
    <w:p w:rsidR="00665E37" w:rsidRPr="002D6C07" w:rsidRDefault="00665E37" w:rsidP="00665E37">
      <w:pPr>
        <w:spacing w:after="208"/>
        <w:ind w:left="-5" w:hanging="10"/>
        <w:jc w:val="both"/>
        <w:rPr>
          <w:rFonts w:ascii="Arial" w:hAnsi="Arial" w:cs="Arial"/>
        </w:rPr>
      </w:pPr>
      <w:proofErr w:type="gramStart"/>
      <w:r w:rsidRPr="002D6C07">
        <w:rPr>
          <w:rFonts w:ascii="Arial" w:eastAsia="Trebuchet MS" w:hAnsi="Arial" w:cs="Arial"/>
        </w:rPr>
        <w:t>delle</w:t>
      </w:r>
      <w:proofErr w:type="gramEnd"/>
      <w:r w:rsidRPr="002D6C07">
        <w:rPr>
          <w:rFonts w:ascii="Arial" w:eastAsia="Trebuchet MS" w:hAnsi="Arial" w:cs="Arial"/>
        </w:rPr>
        <w:t xml:space="preserve">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665E37" w:rsidRPr="002D6C07" w:rsidRDefault="00665E37" w:rsidP="00665E37">
      <w:pPr>
        <w:spacing w:after="217"/>
        <w:ind w:left="10" w:right="4" w:hanging="10"/>
        <w:jc w:val="center"/>
        <w:rPr>
          <w:rFonts w:ascii="Arial" w:hAnsi="Arial" w:cs="Arial"/>
        </w:rPr>
      </w:pPr>
      <w:r w:rsidRPr="002D6C07">
        <w:rPr>
          <w:rFonts w:ascii="Arial" w:eastAsia="Trebuchet MS" w:hAnsi="Arial" w:cs="Arial"/>
          <w:b/>
        </w:rPr>
        <w:t>DICHIARA</w:t>
      </w:r>
    </w:p>
    <w:p w:rsidR="00665E37" w:rsidRPr="002D6C07" w:rsidRDefault="00665E37" w:rsidP="00665E37">
      <w:pPr>
        <w:spacing w:after="35"/>
        <w:ind w:left="-5" w:right="-6" w:hanging="10"/>
        <w:jc w:val="both"/>
        <w:rPr>
          <w:rFonts w:ascii="Arial" w:hAnsi="Arial" w:cs="Arial"/>
        </w:rPr>
      </w:pPr>
      <w:proofErr w:type="gramStart"/>
      <w:r w:rsidRPr="002D6C07">
        <w:rPr>
          <w:rFonts w:ascii="Arial" w:eastAsia="Trebuchet MS" w:hAnsi="Arial" w:cs="Arial"/>
        </w:rPr>
        <w:t>di</w:t>
      </w:r>
      <w:proofErr w:type="gramEnd"/>
      <w:r w:rsidRPr="002D6C07">
        <w:rPr>
          <w:rFonts w:ascii="Arial" w:eastAsia="Trebuchet MS" w:hAnsi="Arial" w:cs="Arial"/>
        </w:rPr>
        <w:t xml:space="preserve"> non trovarsi in nessuna della condizioni di incompatibilità previste ovvero di:  </w:t>
      </w:r>
    </w:p>
    <w:p w:rsidR="00665E37" w:rsidRPr="002D6C07" w:rsidRDefault="00665E37" w:rsidP="00665E37">
      <w:pPr>
        <w:widowControl w:val="0"/>
        <w:numPr>
          <w:ilvl w:val="0"/>
          <w:numId w:val="1"/>
        </w:numPr>
        <w:ind w:right="-6" w:hanging="348"/>
        <w:jc w:val="both"/>
        <w:rPr>
          <w:rFonts w:ascii="Arial" w:hAnsi="Arial" w:cs="Arial"/>
        </w:rPr>
      </w:pPr>
      <w:proofErr w:type="gramStart"/>
      <w:r w:rsidRPr="002D6C07">
        <w:rPr>
          <w:rFonts w:ascii="Arial" w:hAnsi="Arial" w:cs="Arial"/>
        </w:rPr>
        <w:t>di</w:t>
      </w:r>
      <w:proofErr w:type="gramEnd"/>
      <w:r w:rsidRPr="002D6C07">
        <w:rPr>
          <w:rFonts w:ascii="Arial" w:hAnsi="Arial" w:cs="Arial"/>
        </w:rPr>
        <w:t xml:space="preserve"> non essere parente o affine entro il quarto grado del legale rappresentante dell’ ITES “</w:t>
      </w:r>
      <w:r w:rsidRPr="002D6C07">
        <w:rPr>
          <w:rFonts w:ascii="Arial" w:eastAsia="Trebuchet MS" w:hAnsi="Arial" w:cs="Arial"/>
        </w:rPr>
        <w:t>IC A. Camilleri</w:t>
      </w:r>
      <w:r w:rsidRPr="002D6C07">
        <w:rPr>
          <w:rFonts w:ascii="Arial" w:hAnsi="Arial" w:cs="Arial"/>
        </w:rPr>
        <w:t xml:space="preserve">” di Favara. </w:t>
      </w:r>
      <w:proofErr w:type="gramStart"/>
      <w:r w:rsidRPr="002D6C07">
        <w:rPr>
          <w:rFonts w:ascii="Arial" w:hAnsi="Arial" w:cs="Arial"/>
        </w:rPr>
        <w:t>e</w:t>
      </w:r>
      <w:proofErr w:type="gramEnd"/>
      <w:r w:rsidRPr="002D6C07">
        <w:rPr>
          <w:rFonts w:ascii="Arial" w:hAnsi="Arial" w:cs="Arial"/>
        </w:rPr>
        <w:t xml:space="preserve"> di impegnarsi a comunicare eventuali vincoli di parentela o affinità nei confronti di altro personale incaricato della valutazione dei curricula per la nomina delle risorse umane.  </w:t>
      </w:r>
    </w:p>
    <w:p w:rsidR="00665E37" w:rsidRPr="002D6C07" w:rsidRDefault="00665E37" w:rsidP="00665E37">
      <w:pPr>
        <w:ind w:right="-6"/>
        <w:jc w:val="both"/>
        <w:rPr>
          <w:rFonts w:ascii="Arial" w:eastAsia="Trebuchet MS" w:hAnsi="Arial" w:cs="Arial"/>
        </w:rPr>
      </w:pPr>
    </w:p>
    <w:p w:rsidR="00665E37" w:rsidRPr="002D6C07" w:rsidRDefault="00665E37" w:rsidP="00665E37">
      <w:pPr>
        <w:ind w:right="-6"/>
        <w:jc w:val="both"/>
        <w:rPr>
          <w:rFonts w:ascii="Arial" w:eastAsia="Trebuchet MS" w:hAnsi="Arial" w:cs="Arial"/>
        </w:rPr>
      </w:pPr>
      <w:r w:rsidRPr="002D6C07">
        <w:rPr>
          <w:rFonts w:ascii="Arial" w:eastAsia="Trebuchet MS" w:hAnsi="Arial" w:cs="Arial"/>
        </w:rPr>
        <w:t>Inoltre,</w:t>
      </w:r>
    </w:p>
    <w:p w:rsidR="00665E37" w:rsidRPr="002D6C07" w:rsidRDefault="00665E37" w:rsidP="00665E37">
      <w:pPr>
        <w:ind w:right="-6"/>
        <w:jc w:val="center"/>
        <w:rPr>
          <w:rFonts w:ascii="Arial" w:eastAsia="Trebuchet MS" w:hAnsi="Arial" w:cs="Arial"/>
          <w:b/>
          <w:smallCaps/>
        </w:rPr>
      </w:pPr>
      <w:r w:rsidRPr="002D6C07">
        <w:rPr>
          <w:rFonts w:ascii="Arial" w:eastAsia="Trebuchet MS" w:hAnsi="Arial" w:cs="Arial"/>
          <w:b/>
          <w:smallCaps/>
        </w:rPr>
        <w:t>dichiara</w:t>
      </w:r>
    </w:p>
    <w:p w:rsidR="00665E37" w:rsidRPr="002D6C07" w:rsidRDefault="00665E37" w:rsidP="00665E37">
      <w:pPr>
        <w:ind w:right="-6"/>
        <w:jc w:val="both"/>
        <w:rPr>
          <w:rFonts w:ascii="Arial" w:hAnsi="Arial" w:cs="Arial"/>
        </w:rPr>
      </w:pPr>
      <w:proofErr w:type="gramStart"/>
      <w:r w:rsidRPr="002D6C07">
        <w:rPr>
          <w:rFonts w:ascii="Arial" w:eastAsia="Trebuchet MS" w:hAnsi="Arial" w:cs="Arial"/>
        </w:rPr>
        <w:t>l’assenza</w:t>
      </w:r>
      <w:proofErr w:type="gramEnd"/>
      <w:r w:rsidRPr="002D6C07">
        <w:rPr>
          <w:rFonts w:ascii="Arial" w:eastAsia="Trebuchet MS" w:hAnsi="Arial" w:cs="Arial"/>
        </w:rPr>
        <w:t xml:space="preserve"> di cause ostative e/o condizioni personali e professionali di cui alla normativa seguente:</w:t>
      </w:r>
    </w:p>
    <w:p w:rsidR="00665E37" w:rsidRPr="001D61AC" w:rsidRDefault="00665E37" w:rsidP="00665E37">
      <w:pPr>
        <w:pStyle w:val="Paragrafoelenco"/>
        <w:numPr>
          <w:ilvl w:val="0"/>
          <w:numId w:val="1"/>
        </w:numPr>
        <w:tabs>
          <w:tab w:val="left" w:pos="284"/>
        </w:tabs>
        <w:spacing w:after="160" w:line="259" w:lineRule="auto"/>
        <w:ind w:left="0"/>
        <w:contextualSpacing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D61AC">
        <w:rPr>
          <w:rFonts w:ascii="Arial" w:hAnsi="Arial" w:cs="Arial"/>
          <w:sz w:val="20"/>
          <w:szCs w:val="20"/>
        </w:rPr>
        <w:t>Art. 6-bis Legge 241/1990;</w:t>
      </w:r>
    </w:p>
    <w:p w:rsidR="00665E37" w:rsidRPr="001D61AC" w:rsidRDefault="00665E37" w:rsidP="00665E37">
      <w:pPr>
        <w:pStyle w:val="Paragrafoelenco"/>
        <w:numPr>
          <w:ilvl w:val="0"/>
          <w:numId w:val="1"/>
        </w:numPr>
        <w:tabs>
          <w:tab w:val="left" w:pos="284"/>
        </w:tabs>
        <w:spacing w:after="160" w:line="259" w:lineRule="auto"/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1D61AC">
        <w:rPr>
          <w:rFonts w:ascii="Arial" w:hAnsi="Arial" w:cs="Arial"/>
          <w:sz w:val="20"/>
          <w:szCs w:val="20"/>
        </w:rPr>
        <w:t xml:space="preserve">Art. 53 del D. </w:t>
      </w:r>
      <w:proofErr w:type="spellStart"/>
      <w:r w:rsidRPr="001D61AC">
        <w:rPr>
          <w:rFonts w:ascii="Arial" w:hAnsi="Arial" w:cs="Arial"/>
          <w:sz w:val="20"/>
          <w:szCs w:val="20"/>
        </w:rPr>
        <w:t>Lgs</w:t>
      </w:r>
      <w:proofErr w:type="spellEnd"/>
      <w:r w:rsidRPr="001D61AC">
        <w:rPr>
          <w:rFonts w:ascii="Arial" w:hAnsi="Arial" w:cs="Arial"/>
          <w:sz w:val="20"/>
          <w:szCs w:val="20"/>
        </w:rPr>
        <w:t>. 165/2001</w:t>
      </w:r>
    </w:p>
    <w:p w:rsidR="00665E37" w:rsidRPr="001D61AC" w:rsidRDefault="00665E37" w:rsidP="00665E37">
      <w:pPr>
        <w:pStyle w:val="Paragrafoelenco"/>
        <w:numPr>
          <w:ilvl w:val="0"/>
          <w:numId w:val="1"/>
        </w:numPr>
        <w:tabs>
          <w:tab w:val="left" w:pos="284"/>
        </w:tabs>
        <w:spacing w:after="160" w:line="259" w:lineRule="auto"/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1D61AC">
        <w:rPr>
          <w:rFonts w:ascii="Arial" w:hAnsi="Arial" w:cs="Arial"/>
          <w:sz w:val="20"/>
          <w:szCs w:val="20"/>
        </w:rPr>
        <w:t>D.P.R. 16 aprile 2013, n. 62, recante “Codice di comportamento dei dipendenti pubblici”;</w:t>
      </w:r>
    </w:p>
    <w:p w:rsidR="00665E37" w:rsidRPr="001D61AC" w:rsidRDefault="00665E37" w:rsidP="00665E37">
      <w:pPr>
        <w:pStyle w:val="Paragrafoelenco"/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1D61AC">
        <w:rPr>
          <w:rFonts w:ascii="Arial" w:hAnsi="Arial" w:cs="Arial"/>
          <w:sz w:val="20"/>
          <w:szCs w:val="20"/>
        </w:rPr>
        <w:t>D.M. 30 giugno 2014, n. 525, recante “Codice di comportamento del Ministero dell’Istruzione, dell’Università e della Ricerca”.</w:t>
      </w:r>
    </w:p>
    <w:bookmarkEnd w:id="0"/>
    <w:p w:rsidR="00665E37" w:rsidRPr="002D6C07" w:rsidRDefault="00665E37" w:rsidP="00665E37">
      <w:pPr>
        <w:jc w:val="both"/>
        <w:rPr>
          <w:rFonts w:ascii="Arial" w:hAnsi="Arial" w:cs="Arial"/>
        </w:rPr>
      </w:pPr>
      <w:r w:rsidRPr="002D6C07">
        <w:rPr>
          <w:rFonts w:ascii="Arial" w:hAnsi="Arial" w:cs="Arial"/>
        </w:rPr>
        <w:t>Allega fotocopia di un documento di identità valido.</w:t>
      </w:r>
    </w:p>
    <w:p w:rsidR="00665E37" w:rsidRPr="002D6C07" w:rsidRDefault="00665E37" w:rsidP="00665E37">
      <w:pPr>
        <w:spacing w:after="306"/>
        <w:ind w:left="-5" w:hanging="10"/>
        <w:rPr>
          <w:rFonts w:ascii="Arial" w:eastAsia="Trebuchet MS" w:hAnsi="Arial" w:cs="Arial"/>
        </w:rPr>
      </w:pPr>
    </w:p>
    <w:p w:rsidR="00665E37" w:rsidRPr="002D6C07" w:rsidRDefault="00665E37" w:rsidP="00665E37">
      <w:pPr>
        <w:spacing w:after="306"/>
        <w:ind w:left="-5" w:hanging="10"/>
        <w:rPr>
          <w:rFonts w:ascii="Arial" w:eastAsia="Trebuchet MS" w:hAnsi="Arial" w:cs="Arial"/>
        </w:rPr>
      </w:pPr>
      <w:r w:rsidRPr="002D6C07">
        <w:rPr>
          <w:rFonts w:ascii="Arial" w:eastAsia="Trebuchet MS" w:hAnsi="Arial" w:cs="Arial"/>
        </w:rPr>
        <w:t xml:space="preserve">LUOGO E DATA ______________________  </w:t>
      </w:r>
    </w:p>
    <w:p w:rsidR="00665E37" w:rsidRPr="002D6C0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" w:eastAsia="Trebuchet MS" w:hAnsi="Arial" w:cs="Arial"/>
        </w:rPr>
      </w:pPr>
    </w:p>
    <w:p w:rsidR="00665E37" w:rsidRPr="002D6C07" w:rsidRDefault="00665E37" w:rsidP="00665E37">
      <w:pPr>
        <w:tabs>
          <w:tab w:val="left" w:pos="2508"/>
          <w:tab w:val="left" w:pos="3063"/>
          <w:tab w:val="left" w:pos="7909"/>
        </w:tabs>
        <w:ind w:left="182"/>
        <w:rPr>
          <w:rFonts w:ascii="Arial" w:hAnsi="Arial" w:cs="Arial"/>
        </w:rPr>
      </w:pPr>
      <w:r w:rsidRPr="002D6C07">
        <w:rPr>
          <w:rFonts w:ascii="Arial" w:eastAsia="Trebuchet MS" w:hAnsi="Arial" w:cs="Arial"/>
        </w:rPr>
        <w:t>FIRMA _________________________ (per esteso e leggibile)</w:t>
      </w:r>
    </w:p>
    <w:p w:rsidR="00665E37" w:rsidRPr="007354E9" w:rsidRDefault="00665E37" w:rsidP="00665E37">
      <w:pPr>
        <w:shd w:val="clear" w:color="auto" w:fill="FFFFFF"/>
        <w:rPr>
          <w:rFonts w:asciiTheme="minorHAnsi" w:hAnsiTheme="minorHAnsi" w:cstheme="minorHAnsi"/>
          <w:sz w:val="24"/>
          <w:szCs w:val="24"/>
        </w:rPr>
      </w:pPr>
    </w:p>
    <w:p w:rsidR="00721B6C" w:rsidRDefault="00721B6C"/>
    <w:sectPr w:rsidR="00721B6C" w:rsidSect="00BD3D53">
      <w:footerReference w:type="even" r:id="rId5"/>
      <w:footerReference w:type="default" r:id="rId6"/>
      <w:pgSz w:w="11910" w:h="16840"/>
      <w:pgMar w:top="780" w:right="708" w:bottom="284" w:left="850" w:header="0" w:footer="1159" w:gutter="0"/>
      <w:pgNumType w:start="6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0FE" w:rsidRDefault="001D61A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6510FE" w:rsidRDefault="001D61A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0FE" w:rsidRDefault="001D61A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510FE" w:rsidRDefault="001D61AC">
    <w:pPr>
      <w:pStyle w:val="Pidipagin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C2517"/>
    <w:multiLevelType w:val="hybridMultilevel"/>
    <w:tmpl w:val="E9306FEA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37"/>
    <w:rsid w:val="001D61AC"/>
    <w:rsid w:val="00665E37"/>
    <w:rsid w:val="0072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98308-C5DD-4C4C-B42B-15720399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65E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65E3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665E37"/>
  </w:style>
  <w:style w:type="paragraph" w:styleId="Paragrafoelenco">
    <w:name w:val="List Paragraph"/>
    <w:basedOn w:val="Normale"/>
    <w:uiPriority w:val="34"/>
    <w:qFormat/>
    <w:rsid w:val="00665E37"/>
    <w:pPr>
      <w:ind w:left="708"/>
    </w:pPr>
    <w:rPr>
      <w:sz w:val="24"/>
      <w:szCs w:val="24"/>
    </w:rPr>
  </w:style>
  <w:style w:type="character" w:customStyle="1" w:styleId="markedcontent">
    <w:name w:val="markedcontent"/>
    <w:basedOn w:val="Carpredefinitoparagrafo"/>
    <w:rsid w:val="00665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</cp:lastModifiedBy>
  <cp:revision>2</cp:revision>
  <dcterms:created xsi:type="dcterms:W3CDTF">2026-07-18T07:19:00Z</dcterms:created>
  <dcterms:modified xsi:type="dcterms:W3CDTF">2026-07-18T07:24:00Z</dcterms:modified>
</cp:coreProperties>
</file>